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3240" w:rsidRDefault="00923240">
      <w:r>
        <w:t>Link dell’articolo “Sull’uso politico della storia”</w:t>
      </w:r>
    </w:p>
    <w:p w:rsidR="00923240" w:rsidRDefault="00923240">
      <w:r>
        <w:t>La rivista Il Mulino, 1 marzo 2021</w:t>
      </w:r>
      <w:bookmarkStart w:id="0" w:name="_GoBack"/>
      <w:bookmarkEnd w:id="0"/>
    </w:p>
    <w:p w:rsidR="00032365" w:rsidRDefault="00923240">
      <w:hyperlink r:id="rId4" w:history="1">
        <w:r w:rsidRPr="00D64B22">
          <w:rPr>
            <w:rStyle w:val="Collegamentoipertestuale"/>
          </w:rPr>
          <w:t>https://www.rivistailmulino.it/news/newsitem/index/Item/News:NEWS_ITEM:5551</w:t>
        </w:r>
      </w:hyperlink>
      <w:r>
        <w:t xml:space="preserve"> </w:t>
      </w:r>
    </w:p>
    <w:sectPr w:rsidR="0003236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240"/>
    <w:rsid w:val="00032365"/>
    <w:rsid w:val="00923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FD8E988-E6C3-4466-90DC-530EDDA4A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92324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rivistailmulino.it/news/newsitem/index/Item/News:NEWS_ITEM:5551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</Words>
  <Characters>218</Characters>
  <Application>Microsoft Office Word</Application>
  <DocSecurity>0</DocSecurity>
  <Lines>1</Lines>
  <Paragraphs>1</Paragraphs>
  <ScaleCrop>false</ScaleCrop>
  <Company/>
  <LinksUpToDate>false</LinksUpToDate>
  <CharactersWithSpaces>255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1</cp:revision>
  <dcterms:created xsi:type="dcterms:W3CDTF">2021-03-04T20:39:00Z</dcterms:created>
  <dcterms:modified xsi:type="dcterms:W3CDTF">2021-03-04T20:41:00Z</dcterms:modified>
</cp:coreProperties>
</file>