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1B1F" w:rsidRDefault="00001B1F">
      <w:r>
        <w:t xml:space="preserve">Link della voce Tommasini Oreste </w:t>
      </w:r>
    </w:p>
    <w:p w:rsidR="00001B1F" w:rsidRDefault="00001B1F">
      <w:r>
        <w:t xml:space="preserve">Dizionario biografico degli italiani, 96 – 2019 </w:t>
      </w:r>
    </w:p>
    <w:p w:rsidR="00001B1F" w:rsidRDefault="00001B1F">
      <w:bookmarkStart w:id="0" w:name="_GoBack"/>
      <w:bookmarkEnd w:id="0"/>
    </w:p>
    <w:p w:rsidR="00032365" w:rsidRDefault="00001B1F">
      <w:hyperlink r:id="rId4" w:history="1">
        <w:r w:rsidRPr="00D64B22">
          <w:rPr>
            <w:rStyle w:val="Collegamentoipertestuale"/>
          </w:rPr>
          <w:t>https://www.treccani.it/enciclopedia/oreste-tommasini_%28Dizionario-Biografico%29/</w:t>
        </w:r>
      </w:hyperlink>
      <w:r>
        <w:t xml:space="preserve"> </w:t>
      </w:r>
    </w:p>
    <w:sectPr w:rsidR="0003236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1B1F"/>
    <w:rsid w:val="00001B1F"/>
    <w:rsid w:val="00032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D7C5B09-9AEA-4451-AAB5-FF9D957F90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001B1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treccani.it/enciclopedia/oreste-tommasini_%28Dizionario-Biografico%29/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</Words>
  <Characters>228</Characters>
  <Application>Microsoft Office Word</Application>
  <DocSecurity>0</DocSecurity>
  <Lines>1</Lines>
  <Paragraphs>1</Paragraphs>
  <ScaleCrop>false</ScaleCrop>
  <Company/>
  <LinksUpToDate>false</LinksUpToDate>
  <CharactersWithSpaces>266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1</cp:revision>
  <dcterms:created xsi:type="dcterms:W3CDTF">2021-03-04T20:13:00Z</dcterms:created>
  <dcterms:modified xsi:type="dcterms:W3CDTF">2021-03-04T20:13:00Z</dcterms:modified>
</cp:coreProperties>
</file>